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A973F" w14:textId="49148732" w:rsidR="00472519" w:rsidRPr="00512346" w:rsidRDefault="00472519" w:rsidP="0014280B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123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ИНФОРМАЦИОННАЯ СПРАВКА</w:t>
      </w:r>
    </w:p>
    <w:p w14:paraId="67854ADC" w14:textId="71B00084" w:rsidR="0014280B" w:rsidRPr="00A14A26" w:rsidRDefault="00472519" w:rsidP="001428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123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 </w:t>
      </w:r>
      <w:r w:rsidR="0014280B" w:rsidRPr="00A14A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доступности образовательных услуг для инвалидов </w:t>
      </w:r>
    </w:p>
    <w:p w14:paraId="30C34754" w14:textId="4E591836" w:rsidR="00413C6F" w:rsidRPr="00A14A26" w:rsidRDefault="0014280B" w:rsidP="0014280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14A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и детей с ограниченными возможностями </w:t>
      </w:r>
      <w:r w:rsidRPr="00A14A2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здоровья</w:t>
      </w:r>
      <w:r w:rsidRPr="00A14A2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472519" w:rsidRPr="005123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МБДОУ «Детский сад №</w:t>
      </w:r>
      <w:r w:rsidRPr="00A14A2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286 компенсирующего вида</w:t>
      </w:r>
      <w:r w:rsidR="00472519" w:rsidRPr="0051234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Pr="00A14A2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Московского района г.Казани</w:t>
      </w:r>
    </w:p>
    <w:p w14:paraId="4B02A7BC" w14:textId="3FE9A227" w:rsidR="0006692A" w:rsidRDefault="0006692A" w:rsidP="0014280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0FE7742" w14:textId="3D31BE39" w:rsidR="0006692A" w:rsidRDefault="0006692A" w:rsidP="0014280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B4C093A" w14:textId="5F1D9997" w:rsidR="00FE70DE" w:rsidRDefault="00AC7F65" w:rsidP="00AC7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F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 «Детский сад №286»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FE70DE">
        <w:rPr>
          <w:rFonts w:ascii="Times New Roman" w:hAnsi="Times New Roman" w:cs="Times New Roman"/>
          <w:sz w:val="24"/>
          <w:szCs w:val="24"/>
        </w:rPr>
        <w:t>посещают дети с тяжелыми нарушениями речи, относящиеся к категории детей с ограниченными возможностями здоровья</w:t>
      </w:r>
      <w:r w:rsidR="00A355F6">
        <w:rPr>
          <w:rFonts w:ascii="Times New Roman" w:hAnsi="Times New Roman" w:cs="Times New Roman"/>
          <w:sz w:val="24"/>
          <w:szCs w:val="24"/>
        </w:rPr>
        <w:t xml:space="preserve"> (п</w:t>
      </w:r>
      <w:r w:rsidR="00FE70DE">
        <w:rPr>
          <w:rFonts w:ascii="Times New Roman" w:hAnsi="Times New Roman" w:cs="Times New Roman"/>
          <w:sz w:val="24"/>
          <w:szCs w:val="24"/>
        </w:rPr>
        <w:t xml:space="preserve">о состоянию на 01.01.2022г. детский сад посещают </w:t>
      </w:r>
      <w:r w:rsidR="00A355F6">
        <w:rPr>
          <w:rFonts w:ascii="Times New Roman" w:hAnsi="Times New Roman" w:cs="Times New Roman"/>
          <w:sz w:val="24"/>
          <w:szCs w:val="24"/>
        </w:rPr>
        <w:t xml:space="preserve">84 ребенка, из которых </w:t>
      </w:r>
      <w:r w:rsidR="00FE70DE">
        <w:rPr>
          <w:rFonts w:ascii="Times New Roman" w:hAnsi="Times New Roman" w:cs="Times New Roman"/>
          <w:sz w:val="24"/>
          <w:szCs w:val="24"/>
        </w:rPr>
        <w:t>7 детей- инвалидов</w:t>
      </w:r>
      <w:r w:rsidR="00A355F6">
        <w:rPr>
          <w:rFonts w:ascii="Times New Roman" w:hAnsi="Times New Roman" w:cs="Times New Roman"/>
          <w:sz w:val="24"/>
          <w:szCs w:val="24"/>
        </w:rPr>
        <w:t>)</w:t>
      </w:r>
      <w:r w:rsidR="00FE70D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6063F7" w14:textId="4CF625EB" w:rsidR="00FE70DE" w:rsidRDefault="00FE70DE" w:rsidP="00AC7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Детский сад реализует адаптированную основную образовательную программу </w:t>
      </w:r>
      <w:r w:rsidR="00AC7F65">
        <w:rPr>
          <w:rFonts w:ascii="Times New Roman" w:hAnsi="Times New Roman" w:cs="Times New Roman"/>
          <w:sz w:val="24"/>
          <w:szCs w:val="24"/>
        </w:rPr>
        <w:t xml:space="preserve">дошкольного образования детей </w:t>
      </w:r>
      <w:r>
        <w:rPr>
          <w:rFonts w:ascii="Times New Roman" w:hAnsi="Times New Roman" w:cs="Times New Roman"/>
          <w:sz w:val="24"/>
          <w:szCs w:val="24"/>
        </w:rPr>
        <w:t xml:space="preserve"> с тяжелыми нарушениями речи.</w:t>
      </w:r>
    </w:p>
    <w:p w14:paraId="385B60BB" w14:textId="0B4DF4A3" w:rsidR="0006692A" w:rsidRPr="00CF71BA" w:rsidRDefault="0006692A" w:rsidP="00AC7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692A">
        <w:rPr>
          <w:rFonts w:ascii="Times New Roman" w:hAnsi="Times New Roman" w:cs="Times New Roman"/>
          <w:sz w:val="24"/>
          <w:szCs w:val="24"/>
        </w:rPr>
        <w:t>Разработан паспорт доступности учреждения с учетом всех категорий инвалидов и лиц с ограниченными возможностями здоровья</w:t>
      </w:r>
      <w:r w:rsidR="00AC7F65">
        <w:rPr>
          <w:rFonts w:ascii="Times New Roman" w:hAnsi="Times New Roman" w:cs="Times New Roman"/>
          <w:sz w:val="24"/>
          <w:szCs w:val="24"/>
        </w:rPr>
        <w:t>.</w:t>
      </w:r>
      <w:r w:rsidRPr="0006692A">
        <w:rPr>
          <w:rFonts w:ascii="Times New Roman" w:hAnsi="Times New Roman" w:cs="Times New Roman"/>
          <w:sz w:val="24"/>
          <w:szCs w:val="24"/>
        </w:rPr>
        <w:t xml:space="preserve"> В штате организации все педагогические работники</w:t>
      </w:r>
      <w:r w:rsidR="00AC7F65">
        <w:rPr>
          <w:rFonts w:ascii="Times New Roman" w:hAnsi="Times New Roman" w:cs="Times New Roman"/>
          <w:sz w:val="24"/>
          <w:szCs w:val="24"/>
        </w:rPr>
        <w:t xml:space="preserve"> </w:t>
      </w:r>
      <w:r w:rsidRPr="0006692A">
        <w:rPr>
          <w:rFonts w:ascii="Times New Roman" w:hAnsi="Times New Roman" w:cs="Times New Roman"/>
          <w:sz w:val="24"/>
          <w:szCs w:val="24"/>
        </w:rPr>
        <w:t xml:space="preserve">прошли курсы повышения квалификации </w:t>
      </w:r>
      <w:r w:rsidR="00CF71BA" w:rsidRPr="00CF71BA">
        <w:rPr>
          <w:rFonts w:ascii="Times New Roman" w:hAnsi="Times New Roman" w:cs="Times New Roman"/>
          <w:sz w:val="24"/>
          <w:szCs w:val="24"/>
        </w:rPr>
        <w:t>«</w:t>
      </w:r>
      <w:r w:rsidR="00CF71BA" w:rsidRPr="00CF71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Особенности организации инклюзивной образовательной среды в ДОО в условиях реализации ФГОС ДО</w:t>
      </w:r>
      <w:r w:rsidR="00CF71BA" w:rsidRPr="00CF71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».</w:t>
      </w:r>
    </w:p>
    <w:p w14:paraId="61682D55" w14:textId="786B22AE" w:rsidR="0006692A" w:rsidRDefault="00EE2391" w:rsidP="00AC7F6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Здание </w:t>
      </w:r>
      <w:r w:rsidR="00AC7F65" w:rsidRPr="00AC7F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 «Детский сад №286»  1970 года постройки. Конструктивные особенности здания не предусматривают наличие подъемников и других приспособлений, обеспечивающих доступ инвалидов</w:t>
      </w:r>
      <w:r w:rsidR="009F1E0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 физическими отклонениями.</w:t>
      </w:r>
      <w:r w:rsidR="00AC7F65" w:rsidRPr="00AC7F6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лиц с ограниченными возможностями здоровья (ОВЗ). </w:t>
      </w:r>
    </w:p>
    <w:p w14:paraId="4EB043C8" w14:textId="59210746" w:rsidR="0014280B" w:rsidRPr="0014280B" w:rsidRDefault="00AC7F65" w:rsidP="0014280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6231"/>
      </w:tblGrid>
      <w:tr w:rsidR="00512346" w:rsidRPr="0014280B" w14:paraId="486C8F4D" w14:textId="77777777" w:rsidTr="0014280B">
        <w:tc>
          <w:tcPr>
            <w:tcW w:w="3114" w:type="dxa"/>
            <w:shd w:val="clear" w:color="auto" w:fill="auto"/>
          </w:tcPr>
          <w:p w14:paraId="158B214C" w14:textId="47DCB3B4" w:rsidR="00512346" w:rsidRPr="0014280B" w:rsidRDefault="001B2B61" w:rsidP="0051234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6231" w:type="dxa"/>
            <w:shd w:val="clear" w:color="auto" w:fill="auto"/>
          </w:tcPr>
          <w:p w14:paraId="15891EBA" w14:textId="53E587D9" w:rsidR="00512346" w:rsidRPr="0014280B" w:rsidRDefault="001B2B61" w:rsidP="007B579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512346" w:rsidRPr="0014280B" w14:paraId="1DFC2AB8" w14:textId="77777777" w:rsidTr="0014280B">
        <w:tc>
          <w:tcPr>
            <w:tcW w:w="3114" w:type="dxa"/>
            <w:shd w:val="clear" w:color="auto" w:fill="auto"/>
          </w:tcPr>
          <w:p w14:paraId="46ACDD4F" w14:textId="455D78FC" w:rsidR="00512346" w:rsidRPr="0014280B" w:rsidRDefault="00512346" w:rsidP="00512346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  <w:r w:rsidR="00A14A26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оборудованных учебных кабинетов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31" w:type="dxa"/>
            <w:shd w:val="clear" w:color="auto" w:fill="auto"/>
          </w:tcPr>
          <w:p w14:paraId="0E5FC85F" w14:textId="572813F4" w:rsidR="006B7A02" w:rsidRDefault="00512346" w:rsidP="007B579F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В учреждении имеется 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групповых помещений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 xml:space="preserve">, музыкальный зал, кабинет по обучению детей татарскому языку, кабинет учителя- дефектолога и педагога- психолога, которые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частично приспособлены для использования инвалидами</w:t>
            </w:r>
            <w:r w:rsidR="009F1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и лицами с ограниченными возможностями здоровья. </w:t>
            </w:r>
          </w:p>
          <w:p w14:paraId="36C96D6C" w14:textId="09E610DB" w:rsidR="006B7A02" w:rsidRDefault="00512346" w:rsidP="007B579F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В состав групповых 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входят: раздевальная (приемная) (для приема детей и хранения верхней одежды), групповая (для проведения игр, занятий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14A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приема пищи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, организация дневного сна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), буфетная (для подготовки готовых блюд к раздаче и мытья столовой посуды), </w:t>
            </w:r>
            <w:r w:rsidRPr="00CF71BA">
              <w:rPr>
                <w:rFonts w:ascii="Times New Roman" w:hAnsi="Times New Roman" w:cs="Times New Roman"/>
                <w:sz w:val="24"/>
                <w:szCs w:val="24"/>
              </w:rPr>
              <w:t>туалетная (совмещенная с умывальной)</w:t>
            </w:r>
          </w:p>
          <w:p w14:paraId="70B2FF61" w14:textId="167D9C9D" w:rsidR="00512346" w:rsidRPr="0014280B" w:rsidRDefault="00512346" w:rsidP="007B579F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 xml:space="preserve">, музыкальный зал, 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кабинет по обучению детей татарскому языку, кабинет учителя- дефектолога и педагога- психолога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оснащены необходимой мебелью, оборудованием, играми и игрушками, учебными пособиями и учебниками в соответствии с возрастными особенностями воспитаннико</w:t>
            </w:r>
            <w:r w:rsidR="00A14A2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, требованиями 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Адаптированной о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сновной образовательной программ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ой д</w:t>
            </w:r>
            <w:r w:rsidR="00EE2391">
              <w:rPr>
                <w:rFonts w:ascii="Times New Roman" w:hAnsi="Times New Roman" w:cs="Times New Roman"/>
                <w:sz w:val="24"/>
                <w:szCs w:val="24"/>
              </w:rPr>
              <w:t>ошкольного образования детей с тяжелыми нарушениями речи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, ФГОС ДО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14A26" w:rsidRPr="0014280B" w14:paraId="17F47BB0" w14:textId="77777777" w:rsidTr="007B579F">
        <w:trPr>
          <w:trHeight w:val="1765"/>
        </w:trPr>
        <w:tc>
          <w:tcPr>
            <w:tcW w:w="3114" w:type="dxa"/>
            <w:shd w:val="clear" w:color="auto" w:fill="auto"/>
          </w:tcPr>
          <w:p w14:paraId="51FC8057" w14:textId="48F9E86B" w:rsidR="00A14A26" w:rsidRPr="0014280B" w:rsidRDefault="00A14A26" w:rsidP="00A14A26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объектов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проведения практических занятий</w:t>
            </w:r>
          </w:p>
        </w:tc>
        <w:tc>
          <w:tcPr>
            <w:tcW w:w="6231" w:type="dxa"/>
            <w:shd w:val="clear" w:color="auto" w:fill="auto"/>
          </w:tcPr>
          <w:p w14:paraId="5ED47760" w14:textId="24094904" w:rsidR="00A14A26" w:rsidRPr="0014280B" w:rsidRDefault="00A14A26" w:rsidP="007B579F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В учреждении имеется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групповых помещений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музыкальный зал, кабинет по обучению детей татарскому языку, кабинет учителя- дефектолога и педагога- психолога, которые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частично приспособлены для использования инвалидами и лицами с ограниченными возможностями здоровья. </w:t>
            </w:r>
          </w:p>
        </w:tc>
      </w:tr>
      <w:tr w:rsidR="00512346" w:rsidRPr="0014280B" w14:paraId="0010D892" w14:textId="77777777" w:rsidTr="0014280B">
        <w:tc>
          <w:tcPr>
            <w:tcW w:w="3114" w:type="dxa"/>
            <w:shd w:val="clear" w:color="auto" w:fill="auto"/>
          </w:tcPr>
          <w:p w14:paraId="79C17A35" w14:textId="03BE08EE" w:rsidR="00512346" w:rsidRPr="0014280B" w:rsidRDefault="00512346" w:rsidP="00512346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Информация о наличии библиотек</w:t>
            </w:r>
          </w:p>
        </w:tc>
        <w:tc>
          <w:tcPr>
            <w:tcW w:w="6231" w:type="dxa"/>
            <w:shd w:val="clear" w:color="auto" w:fill="auto"/>
          </w:tcPr>
          <w:p w14:paraId="26B992A2" w14:textId="18685170" w:rsidR="00A14A26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учреждении о</w:t>
            </w:r>
            <w:r w:rsidR="00472519"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тдельного помещения 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 xml:space="preserve">для библиотеки </w:t>
            </w:r>
            <w:r w:rsidR="00472519" w:rsidRPr="0014280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B7A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2519"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BFF323B" w14:textId="77777777" w:rsidR="00A14A26" w:rsidRDefault="006B7A02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472519" w:rsidRPr="0014280B">
              <w:rPr>
                <w:rFonts w:ascii="Times New Roman" w:hAnsi="Times New Roman" w:cs="Times New Roman"/>
                <w:sz w:val="24"/>
                <w:szCs w:val="24"/>
              </w:rPr>
              <w:t>итература находится в методическом кабинете: учебная и методическая литература, периодическая печать, детская художественная литература.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7A2CAE" w14:textId="383B0A19" w:rsidR="00512346" w:rsidRPr="0014280B" w:rsidRDefault="006B7A02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каждой группе имеется центр книги, где </w:t>
            </w:r>
            <w:r w:rsidR="00A14A26">
              <w:rPr>
                <w:rFonts w:ascii="Times New Roman" w:hAnsi="Times New Roman" w:cs="Times New Roman"/>
                <w:sz w:val="24"/>
                <w:szCs w:val="24"/>
              </w:rPr>
              <w:t>представлена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детская художественная </w:t>
            </w:r>
            <w:r w:rsidR="00A14A26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A14A26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r w:rsidR="00A14A26"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 w:rsidR="00A14A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12346" w:rsidRPr="0014280B" w14:paraId="25137E9B" w14:textId="77777777" w:rsidTr="0014280B">
        <w:tc>
          <w:tcPr>
            <w:tcW w:w="3114" w:type="dxa"/>
            <w:shd w:val="clear" w:color="auto" w:fill="auto"/>
          </w:tcPr>
          <w:p w14:paraId="5EB36333" w14:textId="7C5B407D" w:rsidR="00512346" w:rsidRPr="0014280B" w:rsidRDefault="00512346" w:rsidP="00512346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Информация о наличии оборудованных </w:t>
            </w:r>
            <w:r w:rsidR="00472519"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объектов спорта</w:t>
            </w:r>
          </w:p>
        </w:tc>
        <w:tc>
          <w:tcPr>
            <w:tcW w:w="6231" w:type="dxa"/>
            <w:shd w:val="clear" w:color="auto" w:fill="auto"/>
          </w:tcPr>
          <w:p w14:paraId="22F17B4A" w14:textId="136A40DC" w:rsidR="00512346" w:rsidRPr="0014280B" w:rsidRDefault="00472519" w:rsidP="00512346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В учреждении имеется </w:t>
            </w:r>
            <w:r w:rsidR="007B579F">
              <w:rPr>
                <w:rFonts w:ascii="Times New Roman" w:hAnsi="Times New Roman" w:cs="Times New Roman"/>
                <w:sz w:val="24"/>
                <w:szCs w:val="24"/>
              </w:rPr>
              <w:t>совмещенный музыкально-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физкультурный зал и спортивная площадка, которые частично приспособлены для использования инвалидами и лицами с ограниченными возможностями здоровья, в котором проводятся утренняя гимнастика, НОД, физкультурные досуги, праздники и развлечения.</w:t>
            </w:r>
          </w:p>
        </w:tc>
      </w:tr>
      <w:tr w:rsidR="00472519" w:rsidRPr="0014280B" w14:paraId="2F1D9F27" w14:textId="77777777" w:rsidTr="0014280B">
        <w:tc>
          <w:tcPr>
            <w:tcW w:w="3114" w:type="dxa"/>
            <w:shd w:val="clear" w:color="auto" w:fill="auto"/>
          </w:tcPr>
          <w:p w14:paraId="52443447" w14:textId="26E15750" w:rsidR="00472519" w:rsidRPr="0014280B" w:rsidRDefault="00472519" w:rsidP="00512346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Средства обучения и воспитания</w:t>
            </w:r>
            <w:r w:rsidR="007B579F">
              <w:rPr>
                <w:rFonts w:ascii="Times New Roman" w:hAnsi="Times New Roman" w:cs="Times New Roman"/>
                <w:sz w:val="24"/>
                <w:szCs w:val="24"/>
              </w:rPr>
              <w:t xml:space="preserve"> для лиц с ОВЗ </w:t>
            </w:r>
          </w:p>
        </w:tc>
        <w:tc>
          <w:tcPr>
            <w:tcW w:w="6231" w:type="dxa"/>
            <w:shd w:val="clear" w:color="auto" w:fill="auto"/>
          </w:tcPr>
          <w:p w14:paraId="1D966E99" w14:textId="6549223A" w:rsidR="00472519" w:rsidRPr="009F1E0C" w:rsidRDefault="00472519" w:rsidP="00512346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F1E0C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обучения и воспитания, используемые в </w:t>
            </w:r>
            <w:r w:rsidR="007B579F" w:rsidRPr="009F1E0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1E0C">
              <w:rPr>
                <w:rFonts w:ascii="Times New Roman" w:hAnsi="Times New Roman" w:cs="Times New Roman"/>
                <w:sz w:val="24"/>
                <w:szCs w:val="24"/>
              </w:rPr>
              <w:t xml:space="preserve">чреждении для обеспечения образовательной деятельности, рассматриваются в соответствии с ФГОС к условиям реализации </w:t>
            </w:r>
            <w:r w:rsidR="009F1E0C" w:rsidRPr="009F1E0C">
              <w:rPr>
                <w:rFonts w:ascii="Times New Roman" w:hAnsi="Times New Roman" w:cs="Times New Roman"/>
                <w:sz w:val="24"/>
                <w:szCs w:val="24"/>
              </w:rPr>
              <w:t>Адаптированной о</w:t>
            </w:r>
            <w:r w:rsidRPr="009F1E0C">
              <w:rPr>
                <w:rFonts w:ascii="Times New Roman" w:hAnsi="Times New Roman" w:cs="Times New Roman"/>
                <w:sz w:val="24"/>
                <w:szCs w:val="24"/>
              </w:rPr>
              <w:t>сновной образовательной программы дошкольного образования</w:t>
            </w:r>
            <w:r w:rsidR="009F1E0C" w:rsidRPr="009F1E0C">
              <w:rPr>
                <w:rFonts w:ascii="Times New Roman" w:hAnsi="Times New Roman" w:cs="Times New Roman"/>
                <w:sz w:val="24"/>
                <w:szCs w:val="24"/>
              </w:rPr>
              <w:t xml:space="preserve"> детей с тяжелыми нарушениями речи</w:t>
            </w:r>
            <w:r w:rsidRPr="009F1E0C">
              <w:rPr>
                <w:rFonts w:ascii="Times New Roman" w:hAnsi="Times New Roman" w:cs="Times New Roman"/>
                <w:sz w:val="24"/>
                <w:szCs w:val="24"/>
              </w:rPr>
              <w:t xml:space="preserve"> как совокупность учебно-методических, материальных, дидактических ресурсов, обеспечивающих эффективное решение воспитательно-образовательных</w:t>
            </w:r>
            <w:r w:rsidR="009F1E0C" w:rsidRPr="009F1E0C">
              <w:rPr>
                <w:rFonts w:ascii="Times New Roman" w:hAnsi="Times New Roman" w:cs="Times New Roman"/>
                <w:sz w:val="24"/>
                <w:szCs w:val="24"/>
              </w:rPr>
              <w:t>, коррекционных</w:t>
            </w:r>
            <w:r w:rsidRPr="009F1E0C">
              <w:rPr>
                <w:rFonts w:ascii="Times New Roman" w:hAnsi="Times New Roman" w:cs="Times New Roman"/>
                <w:sz w:val="24"/>
                <w:szCs w:val="24"/>
              </w:rPr>
              <w:t xml:space="preserve"> задач в оптимальных условиях</w:t>
            </w:r>
          </w:p>
        </w:tc>
      </w:tr>
      <w:tr w:rsidR="007B579F" w:rsidRPr="0014280B" w14:paraId="781AB789" w14:textId="77777777" w:rsidTr="0014280B">
        <w:tc>
          <w:tcPr>
            <w:tcW w:w="3114" w:type="dxa"/>
            <w:shd w:val="clear" w:color="auto" w:fill="auto"/>
          </w:tcPr>
          <w:p w14:paraId="34343F03" w14:textId="4E755966" w:rsidR="007B579F" w:rsidRPr="0014280B" w:rsidRDefault="007B579F" w:rsidP="007B579F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беспрепятственном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доступ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в здани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 </w:t>
            </w:r>
          </w:p>
        </w:tc>
        <w:tc>
          <w:tcPr>
            <w:tcW w:w="6231" w:type="dxa"/>
            <w:shd w:val="clear" w:color="auto" w:fill="auto"/>
          </w:tcPr>
          <w:p w14:paraId="3B49C28C" w14:textId="2F0593BD" w:rsidR="007B579F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№286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» имеет отдельно стоящее здание - </w:t>
            </w:r>
            <w:r w:rsidRPr="001B2B6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B2B6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года постройки. Конструктивные особенности здания не предусматривают наличие подъемников и других приспособлений, обеспечивающих доступ инвалидов и лиц с ограниченными возможностями здоровья (ОВЗ). </w:t>
            </w:r>
          </w:p>
          <w:p w14:paraId="17B93EAB" w14:textId="77777777" w:rsidR="007B579F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Тифлотехника,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отсутствуют. </w:t>
            </w:r>
          </w:p>
          <w:p w14:paraId="53622B0F" w14:textId="38A5D660" w:rsidR="007B579F" w:rsidRPr="007B579F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Входная площадка имеет навес, видеодомофон при входе, звонок при входе. Здание оснащено системой противопожарной сигнализации и </w:t>
            </w:r>
            <w:r w:rsidRPr="0006692A">
              <w:rPr>
                <w:rFonts w:ascii="Times New Roman" w:hAnsi="Times New Roman" w:cs="Times New Roman"/>
                <w:sz w:val="24"/>
                <w:szCs w:val="24"/>
              </w:rPr>
              <w:t xml:space="preserve">световым табло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6692A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669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видеонаблюдением.</w:t>
            </w:r>
          </w:p>
        </w:tc>
      </w:tr>
      <w:tr w:rsidR="007B579F" w:rsidRPr="0014280B" w14:paraId="0B8779BB" w14:textId="77777777" w:rsidTr="0014280B">
        <w:tc>
          <w:tcPr>
            <w:tcW w:w="3114" w:type="dxa"/>
            <w:shd w:val="clear" w:color="auto" w:fill="auto"/>
          </w:tcPr>
          <w:p w14:paraId="28720B03" w14:textId="656157D6" w:rsidR="007B579F" w:rsidRPr="0014280B" w:rsidRDefault="007B579F" w:rsidP="007B579F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Специальные условия питания для лиц с ОВЗ</w:t>
            </w:r>
          </w:p>
        </w:tc>
        <w:tc>
          <w:tcPr>
            <w:tcW w:w="6231" w:type="dxa"/>
            <w:shd w:val="clear" w:color="auto" w:fill="auto"/>
          </w:tcPr>
          <w:p w14:paraId="3A1D27AA" w14:textId="167B34FC" w:rsidR="007B579F" w:rsidRPr="0014280B" w:rsidRDefault="007B579F" w:rsidP="007B579F">
            <w:pPr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организовано сбалансированное питание в соответствии с примерным 10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дневным меню, утвержденным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заведующей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№286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». Питание воспитанников осуществляется в соответствии с действующими Санитарно-эпидемиологическими правилами и нормативами САНПИН 2.3/2.4.3590-20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Санитарно-эпидемиологические требования к организации общественного питания населения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от 27.10.2020г. Создание отдельного меню для инвалидов и лиц с ограниченными возможностями здоровья не осуществляется.</w:t>
            </w:r>
          </w:p>
        </w:tc>
      </w:tr>
      <w:tr w:rsidR="007B579F" w:rsidRPr="0014280B" w14:paraId="70AAC6B8" w14:textId="77777777" w:rsidTr="0014280B">
        <w:tc>
          <w:tcPr>
            <w:tcW w:w="3114" w:type="dxa"/>
            <w:shd w:val="clear" w:color="auto" w:fill="auto"/>
          </w:tcPr>
          <w:p w14:paraId="0EE744F2" w14:textId="5CB6D658" w:rsidR="007B579F" w:rsidRPr="0014280B" w:rsidRDefault="007B579F" w:rsidP="007B579F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Специальные условия охраны здоровья</w:t>
            </w:r>
          </w:p>
        </w:tc>
        <w:tc>
          <w:tcPr>
            <w:tcW w:w="6231" w:type="dxa"/>
            <w:shd w:val="clear" w:color="auto" w:fill="auto"/>
          </w:tcPr>
          <w:p w14:paraId="6EF440CE" w14:textId="570CF817" w:rsidR="00232B83" w:rsidRPr="00232B83" w:rsidRDefault="007B579F" w:rsidP="009F1E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В М</w:t>
            </w:r>
            <w:r w:rsidR="00832082">
              <w:rPr>
                <w:rFonts w:ascii="Times New Roman" w:hAnsi="Times New Roman" w:cs="Times New Roman"/>
                <w:sz w:val="24"/>
                <w:szCs w:val="24"/>
              </w:rPr>
              <w:t>БДО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У «</w:t>
            </w:r>
            <w:r w:rsidR="00832082">
              <w:rPr>
                <w:rFonts w:ascii="Times New Roman" w:hAnsi="Times New Roman" w:cs="Times New Roman"/>
                <w:sz w:val="24"/>
                <w:szCs w:val="24"/>
              </w:rPr>
              <w:t>Детский сад №286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232B83"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создана система необходимых условий, обеспечивающих сохранение и </w:t>
            </w:r>
            <w:r w:rsidR="00232B83"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укрепление физического и психологического здоровья воспитанников, в том числе инвалидов и лиц с ОВЗ.</w:t>
            </w:r>
            <w:r w:rsidR="00232B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C5F47D9" w14:textId="32151C87" w:rsidR="00232B83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В М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БДО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У «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Детский сад №286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» имеется медицинский кабинет и процедурный. В штате учреждения имеется старшая медицинская сестра. Медицинское обслуживание осуществляется по договору с детской поликлиникой №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, в рамках которого: организуется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воспитанников. </w:t>
            </w:r>
          </w:p>
          <w:p w14:paraId="1DFDDEDC" w14:textId="77777777" w:rsidR="00232B83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Функционирует психолого-педагогический консилиум 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Детский сад №286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». Целью ППк является обеспечение диагностико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коррекционного психолого-педагогического сопровождения воспитанников 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 и обучающихся. ППк тесно сотрудничает с ПМПК района и города. В сложных ситуациях воспитанники с родителями направляются на дальнейшее обследование в ПМПК города. </w:t>
            </w:r>
          </w:p>
          <w:p w14:paraId="7C584434" w14:textId="5CAE2A52" w:rsidR="007B579F" w:rsidRPr="0014280B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В М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 xml:space="preserve">БДОУ 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Детский сад №286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» используются </w:t>
            </w:r>
            <w:r w:rsidR="00232B83" w:rsidRPr="0014280B">
              <w:rPr>
                <w:rFonts w:ascii="Times New Roman" w:hAnsi="Times New Roman" w:cs="Times New Roman"/>
                <w:sz w:val="24"/>
                <w:szCs w:val="24"/>
              </w:rPr>
              <w:t>здоровье сберегающие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технологии, направленны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на полноценное физическое развитие детей, их оздоровление, профилактику заболеваний, коррекцию отклонений в здоровье, в том числе инвалидов и лиц с ОВЗ</w:t>
            </w:r>
            <w:r w:rsidR="00232B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4CC191" w14:textId="77D5578A" w:rsidR="007B579F" w:rsidRPr="0014280B" w:rsidRDefault="007B579F" w:rsidP="009F1E0C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Состояние и содержание территории, здания, помещений соответствует требованиям действующих санитарно-эпидемиологических правил (Санитарные правила СП 2.4.3648-20 "Санитарно-эпидемиологические требования к организациям воспитания и обучения, отдыха и оздоровления детей и молодежи" от 28.09.2020г.). Каждая группа имеет отдельный прогулочный участок, который частично приспособлен для инвалидов и лиц с ОВЗ</w:t>
            </w:r>
          </w:p>
        </w:tc>
      </w:tr>
      <w:tr w:rsidR="00B775B0" w:rsidRPr="0014280B" w14:paraId="26E8993F" w14:textId="77777777" w:rsidTr="0014280B">
        <w:tc>
          <w:tcPr>
            <w:tcW w:w="3114" w:type="dxa"/>
            <w:shd w:val="clear" w:color="auto" w:fill="auto"/>
          </w:tcPr>
          <w:p w14:paraId="66085C6A" w14:textId="0E7AEE35" w:rsidR="00B775B0" w:rsidRPr="0014280B" w:rsidRDefault="00B775B0" w:rsidP="00B775B0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Доступ к информационным системам и информационно – телекоммуникационным сетям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лиц с ОВЗ </w:t>
            </w:r>
          </w:p>
        </w:tc>
        <w:tc>
          <w:tcPr>
            <w:tcW w:w="6231" w:type="dxa"/>
            <w:shd w:val="clear" w:color="auto" w:fill="auto"/>
          </w:tcPr>
          <w:p w14:paraId="5046EBA6" w14:textId="6FD01A8D" w:rsidR="00B56317" w:rsidRPr="00B56317" w:rsidRDefault="00B775B0" w:rsidP="00B563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56317"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Доступ воспитанников к информационным системам и</w:t>
            </w:r>
            <w:r w:rsid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r w:rsidR="00B56317"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нформационно - телекоммуникационным сетям, в том числе приспособленных для использования инвалидами и лицами с ограниченными возможностями здоровья не предусмотрен </w:t>
            </w:r>
            <w:r w:rsid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адаптированной </w:t>
            </w:r>
            <w:r w:rsidR="00B56317"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основной образовательной </w:t>
            </w:r>
          </w:p>
          <w:p w14:paraId="4CC021ED" w14:textId="77777777" w:rsidR="00B56317" w:rsidRDefault="00B56317" w:rsidP="00B563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программой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БДО</w:t>
            </w: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 №286</w:t>
            </w: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». </w:t>
            </w:r>
          </w:p>
          <w:p w14:paraId="4D3987F4" w14:textId="43AFDD0D" w:rsidR="00B56317" w:rsidRPr="00B56317" w:rsidRDefault="00B56317" w:rsidP="00B563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 оборудованного компьютерного класса в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БДО</w:t>
            </w: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 №286</w:t>
            </w: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- нет. </w:t>
            </w:r>
          </w:p>
          <w:p w14:paraId="33217448" w14:textId="19F804C8" w:rsidR="00B56317" w:rsidRPr="00B56317" w:rsidRDefault="00B56317" w:rsidP="00B563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Разработан и действует сайт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БДО</w:t>
            </w: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сад №286</w:t>
            </w: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14:paraId="475EA055" w14:textId="2AA915FB" w:rsidR="00B56317" w:rsidRDefault="00B56317" w:rsidP="00B563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5" w:history="1">
              <w:r w:rsidRPr="007633F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https://edu.tatar.ru/moskow/page85879.htm</w:t>
              </w:r>
            </w:hyperlink>
          </w:p>
          <w:p w14:paraId="69CE3588" w14:textId="441BD569" w:rsidR="00B775B0" w:rsidRPr="00B56317" w:rsidRDefault="00B775B0" w:rsidP="00B775B0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сайте ДОУ имеется версия для слабовидящих</w:t>
            </w:r>
            <w:r w:rsidR="00B56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56317" w:rsidRPr="0014280B" w14:paraId="343C8434" w14:textId="77777777" w:rsidTr="0014280B">
        <w:tc>
          <w:tcPr>
            <w:tcW w:w="3114" w:type="dxa"/>
            <w:shd w:val="clear" w:color="auto" w:fill="auto"/>
          </w:tcPr>
          <w:p w14:paraId="4FD7D607" w14:textId="6D04AE57" w:rsidR="00B56317" w:rsidRPr="00512346" w:rsidRDefault="00B56317" w:rsidP="00B56317">
            <w:pPr>
              <w:tabs>
                <w:tab w:val="left" w:pos="1572"/>
              </w:tabs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Электронные образовательные ресурсы, к 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которым обеспечивается доступ обучающихся, в том числе приспособленным для использования инвалидами и лицами с ограниченными возможностями здоровья</w:t>
            </w:r>
          </w:p>
        </w:tc>
        <w:tc>
          <w:tcPr>
            <w:tcW w:w="6231" w:type="dxa"/>
            <w:shd w:val="clear" w:color="auto" w:fill="auto"/>
          </w:tcPr>
          <w:p w14:paraId="263AAE46" w14:textId="67AAF473" w:rsidR="00B56317" w:rsidRPr="00512346" w:rsidRDefault="00B56317" w:rsidP="00B563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Доступ </w:t>
            </w:r>
            <w:r w:rsidR="009F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воспитанников 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 электронным образовательным ресурсам не предусматривается. </w:t>
            </w:r>
          </w:p>
        </w:tc>
      </w:tr>
      <w:tr w:rsidR="00B56317" w:rsidRPr="0014280B" w14:paraId="64419CA0" w14:textId="77777777" w:rsidTr="0014280B">
        <w:tc>
          <w:tcPr>
            <w:tcW w:w="3114" w:type="dxa"/>
            <w:shd w:val="clear" w:color="auto" w:fill="auto"/>
            <w:hideMark/>
          </w:tcPr>
          <w:p w14:paraId="4BE5434C" w14:textId="59411766" w:rsidR="00B56317" w:rsidRPr="00512346" w:rsidRDefault="00B56317" w:rsidP="00B5631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спользовани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реализации образовательных программ электронного обучения и дистанционных образовательных технологий</w:t>
            </w:r>
          </w:p>
        </w:tc>
        <w:tc>
          <w:tcPr>
            <w:tcW w:w="6231" w:type="dxa"/>
            <w:shd w:val="clear" w:color="auto" w:fill="auto"/>
            <w:hideMark/>
          </w:tcPr>
          <w:p w14:paraId="3553A083" w14:textId="60E32016" w:rsidR="00B56317" w:rsidRPr="00512346" w:rsidRDefault="00B56317" w:rsidP="00B5631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Реализация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адаптированной 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="009F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дошкольного образования детей с тяжелыми нарушениями речи </w:t>
            </w:r>
            <w:r w:rsidRPr="005123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предусматривает применение программ электронного обучения и дистанционных образовательных технологий</w:t>
            </w:r>
          </w:p>
        </w:tc>
      </w:tr>
      <w:tr w:rsidR="00B56317" w:rsidRPr="0014280B" w14:paraId="11AFA98B" w14:textId="77777777" w:rsidTr="0014280B">
        <w:tc>
          <w:tcPr>
            <w:tcW w:w="3114" w:type="dxa"/>
            <w:shd w:val="clear" w:color="auto" w:fill="auto"/>
          </w:tcPr>
          <w:p w14:paraId="6F6B5BB6" w14:textId="67524244" w:rsidR="00B56317" w:rsidRPr="0014280B" w:rsidRDefault="00B56317" w:rsidP="00B5631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аличи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 xml:space="preserve"> общежития, интерната,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6231" w:type="dxa"/>
            <w:shd w:val="clear" w:color="auto" w:fill="auto"/>
          </w:tcPr>
          <w:p w14:paraId="04AA3B40" w14:textId="04F1A693" w:rsidR="00B56317" w:rsidRPr="0014280B" w:rsidRDefault="00B56317" w:rsidP="00B5631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280B">
              <w:rPr>
                <w:rFonts w:ascii="Times New Roman" w:hAnsi="Times New Roman" w:cs="Times New Roman"/>
                <w:sz w:val="24"/>
                <w:szCs w:val="24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 не предусмотрено</w:t>
            </w:r>
          </w:p>
        </w:tc>
      </w:tr>
    </w:tbl>
    <w:p w14:paraId="72215EF9" w14:textId="77777777" w:rsidR="00512346" w:rsidRDefault="00512346"/>
    <w:sectPr w:rsidR="00512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87E"/>
    <w:rsid w:val="0006692A"/>
    <w:rsid w:val="0014280B"/>
    <w:rsid w:val="001436FD"/>
    <w:rsid w:val="001B2B61"/>
    <w:rsid w:val="00232B83"/>
    <w:rsid w:val="00413C6F"/>
    <w:rsid w:val="00472519"/>
    <w:rsid w:val="00512346"/>
    <w:rsid w:val="006B7A02"/>
    <w:rsid w:val="007B579F"/>
    <w:rsid w:val="00832082"/>
    <w:rsid w:val="0093287E"/>
    <w:rsid w:val="009F1E0C"/>
    <w:rsid w:val="00A14A26"/>
    <w:rsid w:val="00A355F6"/>
    <w:rsid w:val="00AC7F65"/>
    <w:rsid w:val="00B56317"/>
    <w:rsid w:val="00B775B0"/>
    <w:rsid w:val="00BC3E3A"/>
    <w:rsid w:val="00CF71BA"/>
    <w:rsid w:val="00E951D7"/>
    <w:rsid w:val="00EE2391"/>
    <w:rsid w:val="00F14819"/>
    <w:rsid w:val="00FE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695C"/>
  <w15:chartTrackingRefBased/>
  <w15:docId w15:val="{3A0DC56B-BAAC-4DA9-A63F-0470AC59B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631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563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5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du.tatar.ru/moskow/page85879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93481-222F-48C5-93E4-95DD8DD3A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4</Pages>
  <Words>1272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davletshina.lil74@yandex.ru</dc:creator>
  <cp:keywords/>
  <dc:description/>
  <cp:lastModifiedBy>davletshina.lil74@yandex.ru</cp:lastModifiedBy>
  <cp:revision>17</cp:revision>
  <dcterms:created xsi:type="dcterms:W3CDTF">2022-02-14T06:34:00Z</dcterms:created>
  <dcterms:modified xsi:type="dcterms:W3CDTF">2022-02-14T11:26:00Z</dcterms:modified>
</cp:coreProperties>
</file>